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2E" w:rsidRPr="000F7CD1" w:rsidRDefault="003D312E" w:rsidP="003D312E">
      <w:pPr>
        <w:spacing w:after="0" w:line="240" w:lineRule="auto"/>
        <w:jc w:val="center"/>
        <w:rPr>
          <w:rFonts w:ascii="Simplified Arabic" w:hAnsi="Simplified Arabic" w:cs="Simplified Arabic"/>
          <w:b/>
          <w:bCs/>
          <w:sz w:val="26"/>
          <w:szCs w:val="26"/>
          <w:rtl/>
          <w:lang w:bidi="ar-EG"/>
        </w:rPr>
      </w:pPr>
      <w:r w:rsidRPr="000F7CD1">
        <w:rPr>
          <w:rFonts w:ascii="Simplified Arabic" w:hAnsi="Simplified Arabic" w:cs="Simplified Arabic" w:hint="cs"/>
          <w:b/>
          <w:bCs/>
          <w:sz w:val="26"/>
          <w:szCs w:val="26"/>
          <w:rtl/>
          <w:lang w:bidi="ar-EG"/>
        </w:rPr>
        <w:t>توظيف فن الخداع البصري في تصميم مكملات الملابس لإخفاء عيوب الجسم</w:t>
      </w:r>
    </w:p>
    <w:p w:rsidR="003D312E" w:rsidRPr="00E46E13" w:rsidRDefault="003D312E" w:rsidP="003D312E">
      <w:pPr>
        <w:bidi/>
        <w:spacing w:after="0" w:line="240" w:lineRule="auto"/>
        <w:jc w:val="center"/>
        <w:rPr>
          <w:rFonts w:ascii="Simplified Arabic" w:hAnsi="Simplified Arabic" w:cs="Simplified Arabic"/>
          <w:sz w:val="24"/>
          <w:szCs w:val="24"/>
          <w:rtl/>
          <w:lang w:bidi="ar-EG"/>
        </w:rPr>
      </w:pPr>
      <w:r w:rsidRPr="00E46E13">
        <w:rPr>
          <w:rFonts w:ascii="Simplified Arabic" w:hAnsi="Simplified Arabic" w:cs="Simplified Arabic"/>
          <w:sz w:val="24"/>
          <w:szCs w:val="24"/>
          <w:rtl/>
          <w:lang w:bidi="ar-EG"/>
        </w:rPr>
        <w:t>غادة شاكر عبد الفتاح</w:t>
      </w:r>
    </w:p>
    <w:p w:rsidR="003D312E" w:rsidRDefault="003D312E" w:rsidP="003D312E">
      <w:pPr>
        <w:bidi/>
        <w:spacing w:after="0" w:line="240" w:lineRule="auto"/>
        <w:jc w:val="center"/>
        <w:rPr>
          <w:rFonts w:ascii="Simplified Arabic" w:hAnsi="Simplified Arabic" w:cs="Simplified Arabic"/>
          <w:sz w:val="24"/>
          <w:szCs w:val="24"/>
          <w:rtl/>
        </w:rPr>
      </w:pPr>
      <w:r w:rsidRPr="00E46E13">
        <w:rPr>
          <w:rFonts w:ascii="Simplified Arabic" w:hAnsi="Simplified Arabic" w:cs="Simplified Arabic"/>
          <w:sz w:val="24"/>
          <w:szCs w:val="24"/>
          <w:rtl/>
          <w:lang w:bidi="ar-EG"/>
        </w:rPr>
        <w:t xml:space="preserve">مدرس بكلية </w:t>
      </w:r>
      <w:proofErr w:type="spellStart"/>
      <w:r w:rsidRPr="00E46E13">
        <w:rPr>
          <w:rFonts w:ascii="Simplified Arabic" w:hAnsi="Simplified Arabic" w:cs="Simplified Arabic"/>
          <w:sz w:val="24"/>
          <w:szCs w:val="24"/>
          <w:rtl/>
          <w:lang w:bidi="ar-EG"/>
        </w:rPr>
        <w:t>التربية-</w:t>
      </w:r>
      <w:proofErr w:type="spellEnd"/>
      <w:r w:rsidRPr="00E46E13">
        <w:rPr>
          <w:rFonts w:ascii="Simplified Arabic" w:hAnsi="Simplified Arabic" w:cs="Simplified Arabic"/>
          <w:sz w:val="24"/>
          <w:szCs w:val="24"/>
          <w:rtl/>
          <w:lang w:bidi="ar-EG"/>
        </w:rPr>
        <w:t xml:space="preserve"> قسم الاقتصاد </w:t>
      </w:r>
      <w:proofErr w:type="spellStart"/>
      <w:r w:rsidRPr="00E46E13">
        <w:rPr>
          <w:rFonts w:ascii="Simplified Arabic" w:hAnsi="Simplified Arabic" w:cs="Simplified Arabic"/>
          <w:sz w:val="24"/>
          <w:szCs w:val="24"/>
          <w:rtl/>
          <w:lang w:bidi="ar-EG"/>
        </w:rPr>
        <w:t>المنزلي</w:t>
      </w:r>
      <w:r>
        <w:rPr>
          <w:rFonts w:ascii="Simplified Arabic" w:hAnsi="Simplified Arabic" w:cs="Simplified Arabic" w:hint="cs"/>
          <w:sz w:val="24"/>
          <w:szCs w:val="24"/>
          <w:rtl/>
          <w:lang w:bidi="ar-EG"/>
        </w:rPr>
        <w:t>-</w:t>
      </w:r>
      <w:proofErr w:type="spellEnd"/>
      <w:r>
        <w:rPr>
          <w:rFonts w:ascii="Simplified Arabic" w:hAnsi="Simplified Arabic" w:cs="Simplified Arabic" w:hint="cs"/>
          <w:sz w:val="24"/>
          <w:szCs w:val="24"/>
          <w:rtl/>
          <w:lang w:bidi="ar-EG"/>
        </w:rPr>
        <w:t xml:space="preserve"> </w:t>
      </w:r>
      <w:r w:rsidRPr="00E46E13">
        <w:rPr>
          <w:rFonts w:ascii="Simplified Arabic" w:hAnsi="Simplified Arabic" w:cs="Simplified Arabic"/>
          <w:sz w:val="24"/>
          <w:szCs w:val="24"/>
          <w:rtl/>
          <w:lang w:bidi="ar-EG"/>
        </w:rPr>
        <w:t>جامعة بنها</w:t>
      </w:r>
    </w:p>
    <w:p w:rsidR="00F059FC" w:rsidRDefault="00F059FC" w:rsidP="00F059FC">
      <w:pPr>
        <w:bidi/>
        <w:spacing w:after="0" w:line="240" w:lineRule="auto"/>
        <w:jc w:val="center"/>
        <w:rPr>
          <w:rFonts w:ascii="Simplified Arabic" w:hAnsi="Simplified Arabic" w:cs="Simplified Arabic"/>
          <w:sz w:val="24"/>
          <w:szCs w:val="24"/>
          <w:rtl/>
        </w:rPr>
      </w:pPr>
    </w:p>
    <w:p w:rsidR="00A506BE" w:rsidRPr="0033216A" w:rsidRDefault="008E678F" w:rsidP="00A506BE">
      <w:pPr>
        <w:tabs>
          <w:tab w:val="left" w:pos="6891"/>
        </w:tabs>
        <w:bidi/>
        <w:spacing w:after="0" w:line="240" w:lineRule="auto"/>
        <w:ind w:left="-11"/>
        <w:jc w:val="lowKashida"/>
        <w:outlineLvl w:val="0"/>
        <w:rPr>
          <w:rFonts w:cs="Simplified Arabic"/>
          <w:b/>
          <w:bCs/>
          <w:sz w:val="24"/>
          <w:szCs w:val="24"/>
          <w:rtl/>
          <w:lang w:bidi="ar-EG"/>
        </w:rPr>
      </w:pPr>
      <w:r>
        <w:rPr>
          <w:rFonts w:cs="Simplified Arabic" w:hint="cs"/>
          <w:b/>
          <w:bCs/>
          <w:sz w:val="24"/>
          <w:szCs w:val="24"/>
          <w:rtl/>
          <w:lang w:bidi="ar-EG"/>
        </w:rPr>
        <w:t>بحث صالح للنشر ب</w:t>
      </w:r>
      <w:r w:rsidR="00A506BE">
        <w:rPr>
          <w:rFonts w:cs="Simplified Arabic" w:hint="cs"/>
          <w:b/>
          <w:bCs/>
          <w:sz w:val="24"/>
          <w:szCs w:val="24"/>
          <w:rtl/>
          <w:lang w:bidi="ar-EG"/>
        </w:rPr>
        <w:t xml:space="preserve">مجلة الفنون والعلوم </w:t>
      </w:r>
      <w:proofErr w:type="spellStart"/>
      <w:r w:rsidR="00A506BE">
        <w:rPr>
          <w:rFonts w:cs="Simplified Arabic" w:hint="cs"/>
          <w:b/>
          <w:bCs/>
          <w:sz w:val="24"/>
          <w:szCs w:val="24"/>
          <w:rtl/>
          <w:lang w:bidi="ar-EG"/>
        </w:rPr>
        <w:t>التطبيقية،</w:t>
      </w:r>
      <w:proofErr w:type="spellEnd"/>
      <w:r w:rsidR="00A506BE">
        <w:rPr>
          <w:rFonts w:cs="Simplified Arabic" w:hint="cs"/>
          <w:b/>
          <w:bCs/>
          <w:sz w:val="24"/>
          <w:szCs w:val="24"/>
          <w:rtl/>
          <w:lang w:bidi="ar-EG"/>
        </w:rPr>
        <w:t xml:space="preserve"> العدد </w:t>
      </w:r>
      <w:proofErr w:type="spellStart"/>
      <w:r w:rsidR="00A506BE">
        <w:rPr>
          <w:rFonts w:cs="Simplified Arabic" w:hint="cs"/>
          <w:b/>
          <w:bCs/>
          <w:sz w:val="24"/>
          <w:szCs w:val="24"/>
          <w:rtl/>
          <w:lang w:bidi="ar-EG"/>
        </w:rPr>
        <w:t>الاول،</w:t>
      </w:r>
      <w:proofErr w:type="spellEnd"/>
      <w:r w:rsidR="00A506BE">
        <w:rPr>
          <w:rFonts w:cs="Simplified Arabic" w:hint="cs"/>
          <w:b/>
          <w:bCs/>
          <w:sz w:val="24"/>
          <w:szCs w:val="24"/>
          <w:rtl/>
          <w:lang w:bidi="ar-EG"/>
        </w:rPr>
        <w:t xml:space="preserve"> كلية الفنون </w:t>
      </w:r>
      <w:proofErr w:type="spellStart"/>
      <w:r w:rsidR="00A506BE">
        <w:rPr>
          <w:rFonts w:cs="Simplified Arabic" w:hint="cs"/>
          <w:b/>
          <w:bCs/>
          <w:sz w:val="24"/>
          <w:szCs w:val="24"/>
          <w:rtl/>
          <w:lang w:bidi="ar-EG"/>
        </w:rPr>
        <w:t>التطبيقية،</w:t>
      </w:r>
      <w:proofErr w:type="spellEnd"/>
      <w:r w:rsidR="00A506BE" w:rsidRPr="0033216A">
        <w:rPr>
          <w:rFonts w:cs="Simplified Arabic" w:hint="cs"/>
          <w:b/>
          <w:bCs/>
          <w:sz w:val="24"/>
          <w:szCs w:val="24"/>
          <w:rtl/>
          <w:lang w:bidi="ar-EG"/>
        </w:rPr>
        <w:t xml:space="preserve"> جامعة </w:t>
      </w:r>
      <w:proofErr w:type="spellStart"/>
      <w:r w:rsidR="00A506BE" w:rsidRPr="0033216A">
        <w:rPr>
          <w:rFonts w:cs="Simplified Arabic" w:hint="cs"/>
          <w:b/>
          <w:bCs/>
          <w:sz w:val="24"/>
          <w:szCs w:val="24"/>
          <w:rtl/>
          <w:lang w:bidi="ar-EG"/>
        </w:rPr>
        <w:t>دمياط</w:t>
      </w:r>
      <w:r w:rsidR="00A506BE">
        <w:rPr>
          <w:rFonts w:cs="Simplified Arabic" w:hint="cs"/>
          <w:b/>
          <w:bCs/>
          <w:sz w:val="24"/>
          <w:szCs w:val="24"/>
          <w:rtl/>
          <w:lang w:bidi="ar-EG"/>
        </w:rPr>
        <w:t>،</w:t>
      </w:r>
      <w:proofErr w:type="spellEnd"/>
      <w:r w:rsidR="00A506BE">
        <w:rPr>
          <w:rFonts w:cs="Simplified Arabic" w:hint="cs"/>
          <w:b/>
          <w:bCs/>
          <w:sz w:val="24"/>
          <w:szCs w:val="24"/>
          <w:rtl/>
          <w:lang w:bidi="ar-EG"/>
        </w:rPr>
        <w:t xml:space="preserve"> 2013</w:t>
      </w:r>
      <w:r w:rsidR="00A506BE" w:rsidRPr="0033216A">
        <w:rPr>
          <w:rFonts w:cs="Simplified Arabic" w:hint="cs"/>
          <w:b/>
          <w:bCs/>
          <w:sz w:val="24"/>
          <w:szCs w:val="24"/>
          <w:rtl/>
          <w:lang w:bidi="ar-EG"/>
        </w:rPr>
        <w:t xml:space="preserve">                                 </w:t>
      </w:r>
    </w:p>
    <w:p w:rsidR="003D312E" w:rsidRPr="00AD3206" w:rsidRDefault="00A506BE" w:rsidP="003D312E">
      <w:pPr>
        <w:spacing w:after="0" w:line="240" w:lineRule="auto"/>
        <w:jc w:val="right"/>
        <w:rPr>
          <w:rFonts w:ascii="Simplified Arabic" w:hAnsi="Simplified Arabic" w:cs="Simplified Arabic"/>
          <w:b/>
          <w:bCs/>
          <w:sz w:val="26"/>
          <w:szCs w:val="26"/>
          <w:u w:val="single"/>
          <w:lang w:bidi="ar-EG"/>
        </w:rPr>
      </w:pPr>
      <w:r w:rsidRPr="004B716F">
        <w:rPr>
          <w:rFonts w:ascii="Simplified Arabic" w:hAnsi="Simplified Arabic" w:cs="Simplified Arabic" w:hint="cs"/>
          <w:b/>
          <w:bCs/>
          <w:sz w:val="24"/>
          <w:szCs w:val="24"/>
          <w:u w:val="single"/>
          <w:rtl/>
          <w:lang w:bidi="ar-EG"/>
        </w:rPr>
        <w:t>ملخص البحث:</w:t>
      </w:r>
      <w:r w:rsidR="003D312E" w:rsidRPr="003D312E">
        <w:rPr>
          <w:rFonts w:ascii="Simplified Arabic" w:hAnsi="Simplified Arabic" w:cs="Simplified Arabic"/>
          <w:b/>
          <w:bCs/>
          <w:sz w:val="26"/>
          <w:szCs w:val="26"/>
          <w:u w:val="single"/>
          <w:lang w:bidi="ar-EG"/>
        </w:rPr>
        <w:t xml:space="preserve"> </w:t>
      </w:r>
    </w:p>
    <w:p w:rsidR="003D312E" w:rsidRDefault="003D312E" w:rsidP="003D312E">
      <w:pPr>
        <w:bidi/>
        <w:spacing w:after="0" w:line="240" w:lineRule="auto"/>
        <w:ind w:firstLine="396"/>
        <w:jc w:val="both"/>
        <w:rPr>
          <w:rFonts w:ascii="Simplified Arabic" w:hAnsi="Simplified Arabic" w:cs="Simplified Arabic"/>
          <w:sz w:val="24"/>
          <w:szCs w:val="24"/>
          <w:rtl/>
        </w:rPr>
      </w:pPr>
      <w:r w:rsidRPr="0077539E">
        <w:rPr>
          <w:rFonts w:ascii="Simplified Arabic" w:hAnsi="Simplified Arabic" w:cs="Simplified Arabic" w:hint="cs"/>
          <w:sz w:val="24"/>
          <w:szCs w:val="24"/>
          <w:rtl/>
          <w:lang w:bidi="ar-EG"/>
        </w:rPr>
        <w:t xml:space="preserve">تأثر تصميم الأزياء -شأنه شأن باقي </w:t>
      </w:r>
      <w:proofErr w:type="spellStart"/>
      <w:r w:rsidRPr="0077539E">
        <w:rPr>
          <w:rFonts w:ascii="Simplified Arabic" w:hAnsi="Simplified Arabic" w:cs="Simplified Arabic" w:hint="cs"/>
          <w:sz w:val="24"/>
          <w:szCs w:val="24"/>
          <w:rtl/>
          <w:lang w:bidi="ar-EG"/>
        </w:rPr>
        <w:t>الفن</w:t>
      </w:r>
      <w:r>
        <w:rPr>
          <w:rFonts w:ascii="Simplified Arabic" w:hAnsi="Simplified Arabic" w:cs="Simplified Arabic" w:hint="cs"/>
          <w:sz w:val="24"/>
          <w:szCs w:val="24"/>
          <w:rtl/>
          <w:lang w:bidi="ar-EG"/>
        </w:rPr>
        <w:t>ون-</w:t>
      </w:r>
      <w:proofErr w:type="spellEnd"/>
      <w:r>
        <w:rPr>
          <w:rFonts w:ascii="Simplified Arabic" w:hAnsi="Simplified Arabic" w:cs="Simplified Arabic" w:hint="cs"/>
          <w:sz w:val="24"/>
          <w:szCs w:val="24"/>
          <w:rtl/>
          <w:lang w:bidi="ar-EG"/>
        </w:rPr>
        <w:t xml:space="preserve"> بالاتجاهات الفنية </w:t>
      </w:r>
      <w:proofErr w:type="spellStart"/>
      <w:r>
        <w:rPr>
          <w:rFonts w:ascii="Simplified Arabic" w:hAnsi="Simplified Arabic" w:cs="Simplified Arabic" w:hint="cs"/>
          <w:sz w:val="24"/>
          <w:szCs w:val="24"/>
          <w:rtl/>
          <w:lang w:bidi="ar-EG"/>
        </w:rPr>
        <w:t>المختلفة،</w:t>
      </w:r>
      <w:proofErr w:type="spellEnd"/>
      <w:r>
        <w:rPr>
          <w:rFonts w:ascii="Simplified Arabic" w:hAnsi="Simplified Arabic" w:cs="Simplified Arabic" w:hint="cs"/>
          <w:sz w:val="24"/>
          <w:szCs w:val="24"/>
          <w:rtl/>
          <w:lang w:bidi="ar-EG"/>
        </w:rPr>
        <w:t xml:space="preserve"> </w:t>
      </w:r>
      <w:r w:rsidRPr="0077539E">
        <w:rPr>
          <w:rFonts w:ascii="Simplified Arabic" w:hAnsi="Simplified Arabic" w:cs="Simplified Arabic" w:hint="cs"/>
          <w:sz w:val="24"/>
          <w:szCs w:val="24"/>
          <w:rtl/>
          <w:lang w:bidi="ar-EG"/>
        </w:rPr>
        <w:t>وقد تطور تصميم الأزياء وأفردت له دراسات علمية وفنية وخبراء متخصصين بمعايير جديدة لمفهوم التصميم تتم</w:t>
      </w:r>
      <w:r>
        <w:rPr>
          <w:rFonts w:ascii="Simplified Arabic" w:hAnsi="Simplified Arabic" w:cs="Simplified Arabic" w:hint="cs"/>
          <w:sz w:val="24"/>
          <w:szCs w:val="24"/>
          <w:rtl/>
          <w:lang w:bidi="ar-EG"/>
        </w:rPr>
        <w:t>ا</w:t>
      </w:r>
      <w:r w:rsidRPr="0077539E">
        <w:rPr>
          <w:rFonts w:ascii="Simplified Arabic" w:hAnsi="Simplified Arabic" w:cs="Simplified Arabic" w:hint="cs"/>
          <w:sz w:val="24"/>
          <w:szCs w:val="24"/>
          <w:rtl/>
          <w:lang w:bidi="ar-EG"/>
        </w:rPr>
        <w:t>شى مع الأسس الفنية المتبعة بالمدارس الحديثة</w:t>
      </w:r>
      <w:r>
        <w:rPr>
          <w:rFonts w:ascii="Simplified Arabic" w:hAnsi="Simplified Arabic" w:cs="Simplified Arabic" w:hint="cs"/>
          <w:sz w:val="24"/>
          <w:szCs w:val="24"/>
          <w:rtl/>
          <w:lang w:bidi="ar-EG"/>
        </w:rPr>
        <w:t>.</w:t>
      </w:r>
      <w:r w:rsidRPr="0077539E">
        <w:rPr>
          <w:rFonts w:ascii="Simplified Arabic" w:hAnsi="Simplified Arabic" w:cs="Simplified Arabic" w:hint="cs"/>
          <w:sz w:val="24"/>
          <w:szCs w:val="24"/>
          <w:rtl/>
          <w:lang w:bidi="ar-EG"/>
        </w:rPr>
        <w:t xml:space="preserve"> </w:t>
      </w:r>
    </w:p>
    <w:p w:rsidR="003D312E" w:rsidRDefault="003D312E" w:rsidP="003D312E">
      <w:pPr>
        <w:bidi/>
        <w:spacing w:after="0" w:line="240" w:lineRule="auto"/>
        <w:ind w:firstLine="396"/>
        <w:jc w:val="both"/>
        <w:rPr>
          <w:rFonts w:ascii="Simplified Arabic" w:hAnsi="Simplified Arabic" w:cs="Simplified Arabic"/>
          <w:sz w:val="24"/>
          <w:szCs w:val="24"/>
          <w:rtl/>
          <w:lang w:bidi="ar-EG"/>
        </w:rPr>
      </w:pPr>
      <w:r w:rsidRPr="0077539E">
        <w:rPr>
          <w:rFonts w:ascii="Simplified Arabic" w:hAnsi="Simplified Arabic" w:cs="Simplified Arabic" w:hint="cs"/>
          <w:sz w:val="24"/>
          <w:szCs w:val="24"/>
          <w:rtl/>
          <w:lang w:bidi="ar-EG"/>
        </w:rPr>
        <w:t xml:space="preserve">تعتبر مدرسة الخداع البصري من أهم المدارس الفنية التي تلعب دوراً بارزاً في تصميم أزياء تعالج عيوب جسم </w:t>
      </w:r>
      <w:proofErr w:type="spellStart"/>
      <w:r w:rsidRPr="0077539E">
        <w:rPr>
          <w:rFonts w:ascii="Simplified Arabic" w:hAnsi="Simplified Arabic" w:cs="Simplified Arabic" w:hint="cs"/>
          <w:sz w:val="24"/>
          <w:szCs w:val="24"/>
          <w:rtl/>
          <w:lang w:bidi="ar-EG"/>
        </w:rPr>
        <w:t>المرأة،</w:t>
      </w:r>
      <w:proofErr w:type="spellEnd"/>
      <w:r w:rsidRPr="0077539E">
        <w:rPr>
          <w:rFonts w:ascii="Simplified Arabic" w:hAnsi="Simplified Arabic" w:cs="Simplified Arabic" w:hint="cs"/>
          <w:sz w:val="24"/>
          <w:szCs w:val="24"/>
          <w:rtl/>
          <w:lang w:bidi="ar-EG"/>
        </w:rPr>
        <w:t xml:space="preserve"> والتي ترجع إلى الزيادة أو النقص في </w:t>
      </w:r>
      <w:proofErr w:type="spellStart"/>
      <w:r w:rsidRPr="0077539E">
        <w:rPr>
          <w:rFonts w:ascii="Simplified Arabic" w:hAnsi="Simplified Arabic" w:cs="Simplified Arabic" w:hint="cs"/>
          <w:sz w:val="24"/>
          <w:szCs w:val="24"/>
          <w:rtl/>
          <w:lang w:bidi="ar-EG"/>
        </w:rPr>
        <w:t>الوزن،</w:t>
      </w:r>
      <w:proofErr w:type="spellEnd"/>
      <w:r w:rsidRPr="0077539E">
        <w:rPr>
          <w:rFonts w:ascii="Simplified Arabic" w:hAnsi="Simplified Arabic" w:cs="Simplified Arabic" w:hint="cs"/>
          <w:sz w:val="24"/>
          <w:szCs w:val="24"/>
          <w:rtl/>
          <w:lang w:bidi="ar-EG"/>
        </w:rPr>
        <w:t xml:space="preserve"> بالإضافة إلى بعض العيوب الخلقية </w:t>
      </w:r>
      <w:proofErr w:type="spellStart"/>
      <w:r w:rsidRPr="0077539E">
        <w:rPr>
          <w:rFonts w:ascii="Simplified Arabic" w:hAnsi="Simplified Arabic" w:cs="Simplified Arabic" w:hint="cs"/>
          <w:sz w:val="24"/>
          <w:szCs w:val="24"/>
          <w:rtl/>
          <w:lang w:bidi="ar-EG"/>
        </w:rPr>
        <w:t>الأخرى،</w:t>
      </w:r>
      <w:proofErr w:type="spellEnd"/>
      <w:r w:rsidRPr="0077539E">
        <w:rPr>
          <w:rFonts w:ascii="Simplified Arabic" w:hAnsi="Simplified Arabic" w:cs="Simplified Arabic" w:hint="cs"/>
          <w:sz w:val="24"/>
          <w:szCs w:val="24"/>
          <w:rtl/>
          <w:lang w:bidi="ar-EG"/>
        </w:rPr>
        <w:t xml:space="preserve"> بإعطائها إيحاءاً بقلة </w:t>
      </w:r>
      <w:proofErr w:type="spellStart"/>
      <w:r w:rsidRPr="0077539E">
        <w:rPr>
          <w:rFonts w:ascii="Simplified Arabic" w:hAnsi="Simplified Arabic" w:cs="Simplified Arabic" w:hint="cs"/>
          <w:sz w:val="24"/>
          <w:szCs w:val="24"/>
          <w:rtl/>
          <w:lang w:bidi="ar-EG"/>
        </w:rPr>
        <w:t>الوزن،</w:t>
      </w:r>
      <w:proofErr w:type="spellEnd"/>
      <w:r w:rsidRPr="0077539E">
        <w:rPr>
          <w:rFonts w:ascii="Simplified Arabic" w:hAnsi="Simplified Arabic" w:cs="Simplified Arabic" w:hint="cs"/>
          <w:sz w:val="24"/>
          <w:szCs w:val="24"/>
          <w:rtl/>
          <w:lang w:bidi="ar-EG"/>
        </w:rPr>
        <w:t xml:space="preserve"> </w:t>
      </w:r>
      <w:proofErr w:type="spellStart"/>
      <w:r>
        <w:rPr>
          <w:rFonts w:ascii="Simplified Arabic" w:hAnsi="Simplified Arabic" w:cs="Simplified Arabic" w:hint="cs"/>
          <w:sz w:val="24"/>
          <w:szCs w:val="24"/>
          <w:rtl/>
          <w:lang w:bidi="ar-EG"/>
        </w:rPr>
        <w:t>أ</w:t>
      </w:r>
      <w:r w:rsidRPr="0077539E">
        <w:rPr>
          <w:rFonts w:ascii="Simplified Arabic" w:hAnsi="Simplified Arabic" w:cs="Simplified Arabic" w:hint="cs"/>
          <w:sz w:val="24"/>
          <w:szCs w:val="24"/>
          <w:rtl/>
          <w:lang w:bidi="ar-EG"/>
        </w:rPr>
        <w:t>وربما</w:t>
      </w:r>
      <w:proofErr w:type="spellEnd"/>
      <w:r w:rsidRPr="0077539E">
        <w:rPr>
          <w:rFonts w:ascii="Simplified Arabic" w:hAnsi="Simplified Arabic" w:cs="Simplified Arabic" w:hint="cs"/>
          <w:sz w:val="24"/>
          <w:szCs w:val="24"/>
          <w:rtl/>
          <w:lang w:bidi="ar-EG"/>
        </w:rPr>
        <w:t xml:space="preserve"> زيادة في </w:t>
      </w:r>
      <w:proofErr w:type="spellStart"/>
      <w:r w:rsidRPr="0077539E">
        <w:rPr>
          <w:rFonts w:ascii="Simplified Arabic" w:hAnsi="Simplified Arabic" w:cs="Simplified Arabic" w:hint="cs"/>
          <w:sz w:val="24"/>
          <w:szCs w:val="24"/>
          <w:rtl/>
          <w:lang w:bidi="ar-EG"/>
        </w:rPr>
        <w:t>الطول،</w:t>
      </w:r>
      <w:proofErr w:type="spellEnd"/>
      <w:r w:rsidRPr="0077539E">
        <w:rPr>
          <w:rFonts w:ascii="Simplified Arabic" w:hAnsi="Simplified Arabic" w:cs="Simplified Arabic" w:hint="cs"/>
          <w:sz w:val="24"/>
          <w:szCs w:val="24"/>
          <w:rtl/>
          <w:lang w:bidi="ar-EG"/>
        </w:rPr>
        <w:t xml:space="preserve"> أو التخفيف من </w:t>
      </w:r>
      <w:proofErr w:type="spellStart"/>
      <w:r w:rsidRPr="0077539E">
        <w:rPr>
          <w:rFonts w:ascii="Simplified Arabic" w:hAnsi="Simplified Arabic" w:cs="Simplified Arabic" w:hint="cs"/>
          <w:sz w:val="24"/>
          <w:szCs w:val="24"/>
          <w:rtl/>
          <w:lang w:bidi="ar-EG"/>
        </w:rPr>
        <w:t>حدة</w:t>
      </w:r>
      <w:proofErr w:type="spellEnd"/>
      <w:r w:rsidRPr="0077539E">
        <w:rPr>
          <w:rFonts w:ascii="Simplified Arabic" w:hAnsi="Simplified Arabic" w:cs="Simplified Arabic" w:hint="cs"/>
          <w:sz w:val="24"/>
          <w:szCs w:val="24"/>
          <w:rtl/>
          <w:lang w:bidi="ar-EG"/>
        </w:rPr>
        <w:t xml:space="preserve"> امتلاء بعض </w:t>
      </w:r>
      <w:proofErr w:type="spellStart"/>
      <w:r w:rsidRPr="0077539E">
        <w:rPr>
          <w:rFonts w:ascii="Simplified Arabic" w:hAnsi="Simplified Arabic" w:cs="Simplified Arabic" w:hint="cs"/>
          <w:sz w:val="24"/>
          <w:szCs w:val="24"/>
          <w:rtl/>
          <w:lang w:bidi="ar-EG"/>
        </w:rPr>
        <w:t>الأجزاء،</w:t>
      </w:r>
      <w:proofErr w:type="spellEnd"/>
      <w:r w:rsidRPr="0077539E">
        <w:rPr>
          <w:rFonts w:ascii="Simplified Arabic" w:hAnsi="Simplified Arabic" w:cs="Simplified Arabic" w:hint="cs"/>
          <w:sz w:val="24"/>
          <w:szCs w:val="24"/>
          <w:rtl/>
          <w:lang w:bidi="ar-EG"/>
        </w:rPr>
        <w:t xml:space="preserve"> أو النحافة في الأجزاء </w:t>
      </w:r>
      <w:proofErr w:type="spellStart"/>
      <w:r w:rsidRPr="0077539E">
        <w:rPr>
          <w:rFonts w:ascii="Simplified Arabic" w:hAnsi="Simplified Arabic" w:cs="Simplified Arabic" w:hint="cs"/>
          <w:sz w:val="24"/>
          <w:szCs w:val="24"/>
          <w:rtl/>
          <w:lang w:bidi="ar-EG"/>
        </w:rPr>
        <w:t>الأخرى،</w:t>
      </w:r>
      <w:proofErr w:type="spellEnd"/>
      <w:r w:rsidRPr="0077539E">
        <w:rPr>
          <w:rFonts w:ascii="Simplified Arabic" w:hAnsi="Simplified Arabic" w:cs="Simplified Arabic" w:hint="cs"/>
          <w:sz w:val="24"/>
          <w:szCs w:val="24"/>
          <w:rtl/>
          <w:lang w:bidi="ar-EG"/>
        </w:rPr>
        <w:t xml:space="preserve"> لما تتميز </w:t>
      </w:r>
      <w:proofErr w:type="spellStart"/>
      <w:r w:rsidRPr="0077539E">
        <w:rPr>
          <w:rFonts w:ascii="Simplified Arabic" w:hAnsi="Simplified Arabic" w:cs="Simplified Arabic" w:hint="cs"/>
          <w:sz w:val="24"/>
          <w:szCs w:val="24"/>
          <w:rtl/>
          <w:lang w:bidi="ar-EG"/>
        </w:rPr>
        <w:t>به</w:t>
      </w:r>
      <w:proofErr w:type="spellEnd"/>
      <w:r w:rsidRPr="0077539E">
        <w:rPr>
          <w:rFonts w:ascii="Simplified Arabic" w:hAnsi="Simplified Arabic" w:cs="Simplified Arabic" w:hint="cs"/>
          <w:sz w:val="24"/>
          <w:szCs w:val="24"/>
          <w:rtl/>
          <w:lang w:bidi="ar-EG"/>
        </w:rPr>
        <w:t xml:space="preserve"> هذه المدرسة من صفات وخصائص</w:t>
      </w:r>
      <w:r>
        <w:rPr>
          <w:rFonts w:ascii="Simplified Arabic" w:hAnsi="Simplified Arabic" w:cs="Simplified Arabic" w:hint="cs"/>
          <w:sz w:val="24"/>
          <w:szCs w:val="24"/>
          <w:rtl/>
          <w:lang w:bidi="ar-EG"/>
        </w:rPr>
        <w:t>.</w:t>
      </w:r>
    </w:p>
    <w:p w:rsidR="003D312E" w:rsidRDefault="003D312E" w:rsidP="003D312E">
      <w:pPr>
        <w:bidi/>
        <w:spacing w:after="0" w:line="240" w:lineRule="auto"/>
        <w:ind w:firstLine="396"/>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تم في هذا البحث</w:t>
      </w:r>
      <w:r w:rsidRPr="0077539E">
        <w:rPr>
          <w:rFonts w:ascii="Simplified Arabic" w:hAnsi="Simplified Arabic" w:cs="Simplified Arabic" w:hint="cs"/>
          <w:sz w:val="24"/>
          <w:szCs w:val="24"/>
          <w:rtl/>
          <w:lang w:bidi="ar-EG"/>
        </w:rPr>
        <w:t xml:space="preserve"> تصميم </w:t>
      </w:r>
      <w:r>
        <w:rPr>
          <w:rFonts w:ascii="Simplified Arabic" w:hAnsi="Simplified Arabic" w:cs="Simplified Arabic" w:hint="cs"/>
          <w:sz w:val="24"/>
          <w:szCs w:val="24"/>
          <w:rtl/>
          <w:lang w:bidi="ar-EG"/>
        </w:rPr>
        <w:t xml:space="preserve">10 </w:t>
      </w:r>
      <w:r w:rsidRPr="0077539E">
        <w:rPr>
          <w:rFonts w:ascii="Simplified Arabic" w:hAnsi="Simplified Arabic" w:cs="Simplified Arabic" w:hint="cs"/>
          <w:sz w:val="24"/>
          <w:szCs w:val="24"/>
          <w:rtl/>
          <w:lang w:bidi="ar-EG"/>
        </w:rPr>
        <w:t xml:space="preserve">مكملات لملابس طالبات </w:t>
      </w:r>
      <w:proofErr w:type="spellStart"/>
      <w:r w:rsidRPr="0077539E">
        <w:rPr>
          <w:rFonts w:ascii="Simplified Arabic" w:hAnsi="Simplified Arabic" w:cs="Simplified Arabic" w:hint="cs"/>
          <w:sz w:val="24"/>
          <w:szCs w:val="24"/>
          <w:rtl/>
          <w:lang w:bidi="ar-EG"/>
        </w:rPr>
        <w:t>الجامعة،</w:t>
      </w:r>
      <w:proofErr w:type="spellEnd"/>
      <w:r w:rsidRPr="0077539E">
        <w:rPr>
          <w:rFonts w:ascii="Simplified Arabic" w:hAnsi="Simplified Arabic" w:cs="Simplified Arabic" w:hint="cs"/>
          <w:sz w:val="24"/>
          <w:szCs w:val="24"/>
          <w:rtl/>
          <w:lang w:bidi="ar-EG"/>
        </w:rPr>
        <w:t xml:space="preserve"> تساعد على إخفاء عيوب الجسم </w:t>
      </w:r>
      <w:proofErr w:type="spellStart"/>
      <w:r w:rsidRPr="0077539E">
        <w:rPr>
          <w:rFonts w:ascii="Simplified Arabic" w:hAnsi="Simplified Arabic" w:cs="Simplified Arabic" w:hint="cs"/>
          <w:sz w:val="24"/>
          <w:szCs w:val="24"/>
          <w:rtl/>
          <w:lang w:bidi="ar-EG"/>
        </w:rPr>
        <w:t>العلوية،</w:t>
      </w:r>
      <w:proofErr w:type="spellEnd"/>
      <w:r w:rsidRPr="0077539E">
        <w:rPr>
          <w:rFonts w:ascii="Simplified Arabic" w:hAnsi="Simplified Arabic" w:cs="Simplified Arabic" w:hint="cs"/>
          <w:sz w:val="24"/>
          <w:szCs w:val="24"/>
          <w:rtl/>
          <w:lang w:bidi="ar-EG"/>
        </w:rPr>
        <w:t xml:space="preserve"> لما للمكملات من أثر كبير في إظهار جمال الملبس </w:t>
      </w:r>
      <w:proofErr w:type="spellStart"/>
      <w:r w:rsidRPr="0077539E">
        <w:rPr>
          <w:rFonts w:ascii="Simplified Arabic" w:hAnsi="Simplified Arabic" w:cs="Simplified Arabic" w:hint="cs"/>
          <w:sz w:val="24"/>
          <w:szCs w:val="24"/>
          <w:rtl/>
          <w:lang w:bidi="ar-EG"/>
        </w:rPr>
        <w:t>وأناقته،</w:t>
      </w:r>
      <w:proofErr w:type="spellEnd"/>
      <w:r w:rsidRPr="0077539E">
        <w:rPr>
          <w:rFonts w:ascii="Simplified Arabic" w:hAnsi="Simplified Arabic" w:cs="Simplified Arabic" w:hint="cs"/>
          <w:sz w:val="24"/>
          <w:szCs w:val="24"/>
          <w:rtl/>
          <w:lang w:bidi="ar-EG"/>
        </w:rPr>
        <w:t xml:space="preserve"> وذلك من خلال دراسة السمات الاساسية لفن الخداع </w:t>
      </w:r>
      <w:proofErr w:type="spellStart"/>
      <w:r w:rsidRPr="0077539E">
        <w:rPr>
          <w:rFonts w:ascii="Simplified Arabic" w:hAnsi="Simplified Arabic" w:cs="Simplified Arabic" w:hint="cs"/>
          <w:sz w:val="24"/>
          <w:szCs w:val="24"/>
          <w:rtl/>
          <w:lang w:bidi="ar-EG"/>
        </w:rPr>
        <w:t>البصري،</w:t>
      </w:r>
      <w:proofErr w:type="spellEnd"/>
      <w:r w:rsidRPr="0077539E">
        <w:rPr>
          <w:rFonts w:ascii="Simplified Arabic" w:hAnsi="Simplified Arabic" w:cs="Simplified Arabic" w:hint="cs"/>
          <w:sz w:val="24"/>
          <w:szCs w:val="24"/>
          <w:rtl/>
          <w:lang w:bidi="ar-EG"/>
        </w:rPr>
        <w:t xml:space="preserve"> وإلقاء الضوء على أهمية الخداع البصري ودوره في علاج عيوب الجسم</w:t>
      </w:r>
      <w:r>
        <w:rPr>
          <w:rFonts w:ascii="Simplified Arabic" w:hAnsi="Simplified Arabic" w:cs="Simplified Arabic" w:hint="cs"/>
          <w:sz w:val="24"/>
          <w:szCs w:val="24"/>
          <w:rtl/>
          <w:lang w:bidi="ar-EG"/>
        </w:rPr>
        <w:t>.</w:t>
      </w:r>
    </w:p>
    <w:p w:rsidR="003D312E" w:rsidRDefault="003D312E" w:rsidP="003D312E">
      <w:pPr>
        <w:bidi/>
        <w:spacing w:after="0" w:line="240" w:lineRule="auto"/>
        <w:ind w:firstLine="396"/>
        <w:jc w:val="both"/>
        <w:rPr>
          <w:rFonts w:ascii="Simplified Arabic" w:hAnsi="Simplified Arabic" w:cs="Simplified Arabic"/>
          <w:sz w:val="24"/>
          <w:szCs w:val="24"/>
          <w:rtl/>
        </w:rPr>
      </w:pPr>
      <w:r w:rsidRPr="0077539E">
        <w:rPr>
          <w:rFonts w:ascii="Simplified Arabic" w:hAnsi="Simplified Arabic" w:cs="Simplified Arabic" w:hint="cs"/>
          <w:sz w:val="24"/>
          <w:szCs w:val="24"/>
          <w:rtl/>
          <w:lang w:bidi="ar-EG"/>
        </w:rPr>
        <w:t>وقد توصلت الدراسة إلى أن</w:t>
      </w:r>
      <w:r w:rsidRPr="0077539E">
        <w:rPr>
          <w:rFonts w:ascii="Simplified Arabic" w:hAnsi="Simplified Arabic" w:cs="Simplified Arabic"/>
          <w:sz w:val="24"/>
          <w:szCs w:val="24"/>
          <w:rtl/>
          <w:lang w:bidi="ar-EG"/>
        </w:rPr>
        <w:t xml:space="preserve"> التصميمات </w:t>
      </w:r>
      <w:r w:rsidRPr="0077539E">
        <w:rPr>
          <w:rFonts w:ascii="Simplified Arabic" w:hAnsi="Simplified Arabic" w:cs="Simplified Arabic" w:hint="cs"/>
          <w:sz w:val="24"/>
          <w:szCs w:val="24"/>
          <w:rtl/>
          <w:lang w:bidi="ar-EG"/>
        </w:rPr>
        <w:t>المقترحة</w:t>
      </w:r>
      <w:r w:rsidRPr="0077539E">
        <w:rPr>
          <w:rFonts w:ascii="Simplified Arabic" w:hAnsi="Simplified Arabic" w:cs="Simplified Arabic"/>
          <w:sz w:val="24"/>
          <w:szCs w:val="24"/>
          <w:rtl/>
          <w:lang w:bidi="ar-EG"/>
        </w:rPr>
        <w:t xml:space="preserve"> بإمكانية الاستفادة من فن الخداع البصري في تصميم مكملات لعلاج عيوب الجسم</w:t>
      </w:r>
      <w:r w:rsidRPr="0077539E">
        <w:rPr>
          <w:rFonts w:ascii="Simplified Arabic" w:hAnsi="Simplified Arabic" w:cs="Simplified Arabic" w:hint="cs"/>
          <w:sz w:val="24"/>
          <w:szCs w:val="24"/>
          <w:rtl/>
          <w:lang w:bidi="ar-EG"/>
        </w:rPr>
        <w:t xml:space="preserve"> تحقق</w:t>
      </w:r>
      <w:r w:rsidRPr="0077539E">
        <w:rPr>
          <w:rFonts w:ascii="Simplified Arabic" w:hAnsi="Simplified Arabic" w:cs="Simplified Arabic"/>
          <w:sz w:val="24"/>
          <w:szCs w:val="24"/>
          <w:rtl/>
          <w:lang w:bidi="ar-EG"/>
        </w:rPr>
        <w:t xml:space="preserve"> درجة قبول ونجاح في ضوء متوسطات تقييم المتخصصين</w:t>
      </w:r>
      <w:r w:rsidRPr="0077539E">
        <w:rPr>
          <w:rFonts w:ascii="Simplified Arabic" w:hAnsi="Simplified Arabic" w:cs="Simplified Arabic" w:hint="cs"/>
          <w:sz w:val="24"/>
          <w:szCs w:val="24"/>
          <w:rtl/>
          <w:lang w:bidi="ar-EG"/>
        </w:rPr>
        <w:t xml:space="preserve"> </w:t>
      </w:r>
      <w:r w:rsidRPr="0077539E">
        <w:rPr>
          <w:rFonts w:ascii="Simplified Arabic" w:hAnsi="Simplified Arabic" w:cs="Simplified Arabic"/>
          <w:sz w:val="24"/>
          <w:szCs w:val="24"/>
          <w:rtl/>
          <w:lang w:bidi="ar-EG"/>
        </w:rPr>
        <w:t>لمح</w:t>
      </w:r>
      <w:r w:rsidRPr="0077539E">
        <w:rPr>
          <w:rFonts w:ascii="Simplified Arabic" w:hAnsi="Simplified Arabic" w:cs="Simplified Arabic" w:hint="cs"/>
          <w:sz w:val="24"/>
          <w:szCs w:val="24"/>
          <w:rtl/>
          <w:lang w:bidi="ar-EG"/>
        </w:rPr>
        <w:t>ا</w:t>
      </w:r>
      <w:r w:rsidRPr="0077539E">
        <w:rPr>
          <w:rFonts w:ascii="Simplified Arabic" w:hAnsi="Simplified Arabic" w:cs="Simplified Arabic"/>
          <w:sz w:val="24"/>
          <w:szCs w:val="24"/>
          <w:rtl/>
          <w:lang w:bidi="ar-EG"/>
        </w:rPr>
        <w:t>ور التقيي</w:t>
      </w:r>
      <w:r w:rsidRPr="0077539E">
        <w:rPr>
          <w:rFonts w:ascii="Simplified Arabic" w:hAnsi="Simplified Arabic" w:cs="Simplified Arabic" w:hint="cs"/>
          <w:sz w:val="24"/>
          <w:szCs w:val="24"/>
          <w:rtl/>
          <w:lang w:bidi="ar-EG"/>
        </w:rPr>
        <w:t>م الثلاثة وهي</w:t>
      </w:r>
      <w:r w:rsidRPr="0077539E">
        <w:rPr>
          <w:rFonts w:ascii="Simplified Arabic" w:hAnsi="Simplified Arabic" w:cs="Simplified Arabic"/>
          <w:sz w:val="24"/>
          <w:szCs w:val="24"/>
          <w:rtl/>
          <w:lang w:bidi="ar-EG"/>
        </w:rPr>
        <w:t xml:space="preserve"> التصميم </w:t>
      </w:r>
      <w:proofErr w:type="spellStart"/>
      <w:r w:rsidRPr="0077539E">
        <w:rPr>
          <w:rFonts w:ascii="Simplified Arabic" w:hAnsi="Simplified Arabic" w:cs="Simplified Arabic"/>
          <w:sz w:val="24"/>
          <w:szCs w:val="24"/>
          <w:rtl/>
          <w:lang w:bidi="ar-EG"/>
        </w:rPr>
        <w:t>البنائي</w:t>
      </w:r>
      <w:r w:rsidRPr="0077539E">
        <w:rPr>
          <w:rFonts w:ascii="Simplified Arabic" w:hAnsi="Simplified Arabic" w:cs="Simplified Arabic" w:hint="cs"/>
          <w:sz w:val="24"/>
          <w:szCs w:val="24"/>
          <w:rtl/>
          <w:lang w:bidi="ar-EG"/>
        </w:rPr>
        <w:t>،</w:t>
      </w:r>
      <w:proofErr w:type="spellEnd"/>
      <w:r w:rsidRPr="0077539E">
        <w:rPr>
          <w:rFonts w:ascii="Simplified Arabic" w:hAnsi="Simplified Arabic" w:cs="Simplified Arabic" w:hint="cs"/>
          <w:sz w:val="24"/>
          <w:szCs w:val="24"/>
          <w:rtl/>
          <w:lang w:bidi="ar-EG"/>
        </w:rPr>
        <w:t xml:space="preserve"> </w:t>
      </w:r>
      <w:r w:rsidRPr="0077539E">
        <w:rPr>
          <w:rFonts w:ascii="Simplified Arabic" w:hAnsi="Simplified Arabic" w:cs="Simplified Arabic"/>
          <w:sz w:val="24"/>
          <w:szCs w:val="24"/>
          <w:rtl/>
          <w:lang w:bidi="ar-EG"/>
        </w:rPr>
        <w:t xml:space="preserve">التصميم </w:t>
      </w:r>
      <w:proofErr w:type="spellStart"/>
      <w:r w:rsidRPr="0077539E">
        <w:rPr>
          <w:rFonts w:ascii="Simplified Arabic" w:hAnsi="Simplified Arabic" w:cs="Simplified Arabic"/>
          <w:sz w:val="24"/>
          <w:szCs w:val="24"/>
          <w:rtl/>
          <w:lang w:bidi="ar-EG"/>
        </w:rPr>
        <w:t>الزخرفي</w:t>
      </w:r>
      <w:r w:rsidRPr="0077539E">
        <w:rPr>
          <w:rFonts w:ascii="Simplified Arabic" w:hAnsi="Simplified Arabic" w:cs="Simplified Arabic" w:hint="cs"/>
          <w:sz w:val="24"/>
          <w:szCs w:val="24"/>
          <w:rtl/>
          <w:lang w:bidi="ar-EG"/>
        </w:rPr>
        <w:t>،</w:t>
      </w:r>
      <w:proofErr w:type="spellEnd"/>
      <w:r w:rsidRPr="0077539E">
        <w:rPr>
          <w:rFonts w:ascii="Simplified Arabic" w:hAnsi="Simplified Arabic" w:cs="Simplified Arabic" w:hint="cs"/>
          <w:sz w:val="24"/>
          <w:szCs w:val="24"/>
          <w:rtl/>
          <w:lang w:bidi="ar-EG"/>
        </w:rPr>
        <w:t xml:space="preserve"> </w:t>
      </w:r>
      <w:proofErr w:type="spellStart"/>
      <w:r w:rsidRPr="0077539E">
        <w:rPr>
          <w:rFonts w:ascii="Simplified Arabic" w:hAnsi="Simplified Arabic" w:cs="Simplified Arabic"/>
          <w:sz w:val="24"/>
          <w:szCs w:val="24"/>
          <w:rtl/>
          <w:lang w:bidi="ar-EG"/>
        </w:rPr>
        <w:t>الآداء</w:t>
      </w:r>
      <w:proofErr w:type="spellEnd"/>
      <w:r w:rsidRPr="0077539E">
        <w:rPr>
          <w:rFonts w:ascii="Simplified Arabic" w:hAnsi="Simplified Arabic" w:cs="Simplified Arabic"/>
          <w:sz w:val="24"/>
          <w:szCs w:val="24"/>
          <w:rtl/>
          <w:lang w:bidi="ar-EG"/>
        </w:rPr>
        <w:t xml:space="preserve"> </w:t>
      </w:r>
      <w:proofErr w:type="spellStart"/>
      <w:r w:rsidRPr="0077539E">
        <w:rPr>
          <w:rFonts w:ascii="Simplified Arabic" w:hAnsi="Simplified Arabic" w:cs="Simplified Arabic"/>
          <w:sz w:val="24"/>
          <w:szCs w:val="24"/>
          <w:rtl/>
          <w:lang w:bidi="ar-EG"/>
        </w:rPr>
        <w:t>الوظيفي</w:t>
      </w:r>
      <w:r w:rsidRPr="0077539E">
        <w:rPr>
          <w:rFonts w:ascii="Simplified Arabic" w:hAnsi="Simplified Arabic" w:cs="Simplified Arabic" w:hint="cs"/>
          <w:sz w:val="24"/>
          <w:szCs w:val="24"/>
          <w:rtl/>
          <w:lang w:bidi="ar-EG"/>
        </w:rPr>
        <w:t>،</w:t>
      </w:r>
      <w:proofErr w:type="spellEnd"/>
      <w:r>
        <w:rPr>
          <w:rFonts w:ascii="Simplified Arabic" w:hAnsi="Simplified Arabic" w:cs="Simplified Arabic" w:hint="cs"/>
          <w:sz w:val="24"/>
          <w:szCs w:val="24"/>
          <w:rtl/>
          <w:lang w:bidi="ar-EG"/>
        </w:rPr>
        <w:t xml:space="preserve"> </w:t>
      </w:r>
      <w:r w:rsidRPr="0077539E">
        <w:rPr>
          <w:rFonts w:ascii="Simplified Arabic" w:hAnsi="Simplified Arabic" w:cs="Simplified Arabic"/>
          <w:sz w:val="24"/>
          <w:szCs w:val="24"/>
          <w:rtl/>
          <w:lang w:bidi="ar-EG"/>
        </w:rPr>
        <w:t xml:space="preserve">كما يتضح معنوية تأثير </w:t>
      </w:r>
      <w:r w:rsidRPr="0077539E">
        <w:rPr>
          <w:rFonts w:ascii="Simplified Arabic" w:hAnsi="Simplified Arabic" w:cs="Simplified Arabic"/>
          <w:sz w:val="24"/>
          <w:szCs w:val="24"/>
          <w:rtl/>
        </w:rPr>
        <w:t>فن الخداع البصري</w:t>
      </w:r>
      <w:r w:rsidRPr="0077539E">
        <w:rPr>
          <w:rFonts w:ascii="Simplified Arabic" w:hAnsi="Simplified Arabic" w:cs="Simplified Arabic"/>
          <w:sz w:val="24"/>
          <w:szCs w:val="24"/>
          <w:rtl/>
          <w:lang w:bidi="ar-EG"/>
        </w:rPr>
        <w:t xml:space="preserve"> في التصميمات المنفذة كما جاء في تقييمات المحكمين حيث بلغت قيمة ف (10.242</w:t>
      </w:r>
      <w:proofErr w:type="spellStart"/>
      <w:r w:rsidRPr="0077539E">
        <w:rPr>
          <w:rFonts w:ascii="Simplified Arabic" w:hAnsi="Simplified Arabic" w:cs="Simplified Arabic"/>
          <w:sz w:val="24"/>
          <w:szCs w:val="24"/>
          <w:rtl/>
          <w:lang w:bidi="ar-EG"/>
        </w:rPr>
        <w:t>)</w:t>
      </w:r>
      <w:proofErr w:type="spellEnd"/>
      <w:r w:rsidRPr="0077539E">
        <w:rPr>
          <w:rFonts w:ascii="Simplified Arabic" w:hAnsi="Simplified Arabic" w:cs="Simplified Arabic"/>
          <w:sz w:val="24"/>
          <w:szCs w:val="24"/>
          <w:rtl/>
          <w:lang w:bidi="ar-EG"/>
        </w:rPr>
        <w:t xml:space="preserve"> وهي معنوية </w:t>
      </w:r>
      <w:proofErr w:type="spellStart"/>
      <w:r w:rsidRPr="0077539E">
        <w:rPr>
          <w:rFonts w:ascii="Simplified Arabic" w:hAnsi="Simplified Arabic" w:cs="Simplified Arabic"/>
          <w:sz w:val="24"/>
          <w:szCs w:val="24"/>
          <w:rtl/>
          <w:lang w:bidi="ar-EG"/>
        </w:rPr>
        <w:t>التأثير</w:t>
      </w:r>
      <w:r w:rsidRPr="0077539E">
        <w:rPr>
          <w:rFonts w:ascii="Simplified Arabic" w:hAnsi="Simplified Arabic" w:cs="Simplified Arabic" w:hint="cs"/>
          <w:sz w:val="24"/>
          <w:szCs w:val="24"/>
          <w:rtl/>
          <w:lang w:bidi="ar-EG"/>
        </w:rPr>
        <w:t>،</w:t>
      </w:r>
      <w:proofErr w:type="spellEnd"/>
      <w:r w:rsidRPr="0077539E">
        <w:rPr>
          <w:rFonts w:ascii="Simplified Arabic" w:hAnsi="Simplified Arabic" w:cs="Simplified Arabic" w:hint="cs"/>
          <w:sz w:val="24"/>
          <w:szCs w:val="24"/>
          <w:rtl/>
          <w:lang w:bidi="ar-EG"/>
        </w:rPr>
        <w:t xml:space="preserve"> </w:t>
      </w:r>
      <w:r w:rsidRPr="0077539E">
        <w:rPr>
          <w:rFonts w:ascii="Simplified Arabic" w:hAnsi="Simplified Arabic" w:cs="Simplified Arabic"/>
          <w:sz w:val="24"/>
          <w:szCs w:val="24"/>
          <w:rtl/>
          <w:lang w:bidi="ar-EG"/>
        </w:rPr>
        <w:t xml:space="preserve">وعدم معنوية تأثير المحاور (التصميم البنائي </w:t>
      </w:r>
      <w:proofErr w:type="spellStart"/>
      <w:r w:rsidRPr="0077539E">
        <w:rPr>
          <w:rFonts w:ascii="Simplified Arabic" w:hAnsi="Simplified Arabic" w:cs="Simplified Arabic"/>
          <w:sz w:val="24"/>
          <w:szCs w:val="24"/>
          <w:rtl/>
          <w:lang w:bidi="ar-EG"/>
        </w:rPr>
        <w:t>للمكملات،</w:t>
      </w:r>
      <w:proofErr w:type="spellEnd"/>
      <w:r w:rsidRPr="0077539E">
        <w:rPr>
          <w:rFonts w:ascii="Simplified Arabic" w:hAnsi="Simplified Arabic" w:cs="Simplified Arabic"/>
          <w:sz w:val="24"/>
          <w:szCs w:val="24"/>
          <w:rtl/>
          <w:lang w:bidi="ar-EG"/>
        </w:rPr>
        <w:t xml:space="preserve"> التصميم </w:t>
      </w:r>
      <w:proofErr w:type="spellStart"/>
      <w:r w:rsidRPr="0077539E">
        <w:rPr>
          <w:rFonts w:ascii="Simplified Arabic" w:hAnsi="Simplified Arabic" w:cs="Simplified Arabic"/>
          <w:sz w:val="24"/>
          <w:szCs w:val="24"/>
          <w:rtl/>
          <w:lang w:bidi="ar-EG"/>
        </w:rPr>
        <w:t>الزخرفي</w:t>
      </w:r>
      <w:proofErr w:type="spellEnd"/>
      <w:r w:rsidRPr="0077539E">
        <w:rPr>
          <w:rFonts w:ascii="Simplified Arabic" w:hAnsi="Simplified Arabic" w:cs="Simplified Arabic"/>
          <w:sz w:val="24"/>
          <w:szCs w:val="24"/>
          <w:rtl/>
          <w:lang w:bidi="ar-EG"/>
        </w:rPr>
        <w:t xml:space="preserve"> </w:t>
      </w:r>
      <w:proofErr w:type="spellStart"/>
      <w:r w:rsidRPr="0077539E">
        <w:rPr>
          <w:rFonts w:ascii="Simplified Arabic" w:hAnsi="Simplified Arabic" w:cs="Simplified Arabic"/>
          <w:sz w:val="24"/>
          <w:szCs w:val="24"/>
          <w:rtl/>
          <w:lang w:bidi="ar-EG"/>
        </w:rPr>
        <w:t>للمكملات،</w:t>
      </w:r>
      <w:proofErr w:type="spellEnd"/>
      <w:r w:rsidRPr="0077539E">
        <w:rPr>
          <w:rFonts w:ascii="Simplified Arabic" w:hAnsi="Simplified Arabic" w:cs="Simplified Arabic"/>
          <w:sz w:val="24"/>
          <w:szCs w:val="24"/>
          <w:rtl/>
          <w:lang w:bidi="ar-EG"/>
        </w:rPr>
        <w:t xml:space="preserve"> </w:t>
      </w:r>
      <w:proofErr w:type="spellStart"/>
      <w:r w:rsidRPr="0077539E">
        <w:rPr>
          <w:rFonts w:ascii="Simplified Arabic" w:hAnsi="Simplified Arabic" w:cs="Simplified Arabic"/>
          <w:sz w:val="24"/>
          <w:szCs w:val="24"/>
          <w:rtl/>
          <w:lang w:bidi="ar-EG"/>
        </w:rPr>
        <w:t>الآداء</w:t>
      </w:r>
      <w:proofErr w:type="spellEnd"/>
      <w:r w:rsidRPr="0077539E">
        <w:rPr>
          <w:rFonts w:ascii="Simplified Arabic" w:hAnsi="Simplified Arabic" w:cs="Simplified Arabic"/>
          <w:sz w:val="24"/>
          <w:szCs w:val="24"/>
          <w:rtl/>
          <w:lang w:bidi="ar-EG"/>
        </w:rPr>
        <w:t xml:space="preserve"> الوظيفي للمكملات</w:t>
      </w:r>
      <w:proofErr w:type="spellStart"/>
      <w:r w:rsidRPr="0077539E">
        <w:rPr>
          <w:rFonts w:ascii="Simplified Arabic" w:hAnsi="Simplified Arabic" w:cs="Simplified Arabic"/>
          <w:sz w:val="24"/>
          <w:szCs w:val="24"/>
          <w:rtl/>
          <w:lang w:bidi="ar-EG"/>
        </w:rPr>
        <w:t>)</w:t>
      </w:r>
      <w:proofErr w:type="spellEnd"/>
      <w:r w:rsidRPr="0077539E">
        <w:rPr>
          <w:rFonts w:ascii="Simplified Arabic" w:hAnsi="Simplified Arabic" w:cs="Simplified Arabic"/>
          <w:sz w:val="24"/>
          <w:szCs w:val="24"/>
          <w:rtl/>
          <w:lang w:bidi="ar-EG"/>
        </w:rPr>
        <w:t xml:space="preserve"> حيث بلغت قيمة ف (0.054</w:t>
      </w:r>
      <w:proofErr w:type="spellStart"/>
      <w:r w:rsidRPr="0077539E">
        <w:rPr>
          <w:rFonts w:ascii="Simplified Arabic" w:hAnsi="Simplified Arabic" w:cs="Simplified Arabic"/>
          <w:sz w:val="24"/>
          <w:szCs w:val="24"/>
          <w:rtl/>
          <w:lang w:bidi="ar-EG"/>
        </w:rPr>
        <w:t>)</w:t>
      </w:r>
      <w:proofErr w:type="spellEnd"/>
      <w:r w:rsidRPr="0077539E">
        <w:rPr>
          <w:rFonts w:ascii="Simplified Arabic" w:hAnsi="Simplified Arabic" w:cs="Simplified Arabic"/>
          <w:sz w:val="24"/>
          <w:szCs w:val="24"/>
          <w:rtl/>
          <w:lang w:bidi="ar-EG"/>
        </w:rPr>
        <w:t xml:space="preserve"> وهي غير معنوية التأثير.</w:t>
      </w:r>
    </w:p>
    <w:p w:rsidR="00B55FEC" w:rsidRDefault="00B55FEC" w:rsidP="00B55FEC">
      <w:pPr>
        <w:bidi/>
        <w:spacing w:after="0" w:line="240" w:lineRule="auto"/>
        <w:ind w:firstLine="396"/>
        <w:jc w:val="both"/>
        <w:rPr>
          <w:rFonts w:ascii="Simplified Arabic" w:hAnsi="Simplified Arabic" w:cs="Simplified Arabic"/>
          <w:sz w:val="24"/>
          <w:szCs w:val="24"/>
          <w:rtl/>
        </w:rPr>
      </w:pPr>
    </w:p>
    <w:p w:rsidR="00B55FEC" w:rsidRDefault="00B55FEC" w:rsidP="00B55FEC">
      <w:pPr>
        <w:bidi/>
        <w:spacing w:after="0" w:line="240" w:lineRule="auto"/>
        <w:ind w:firstLine="396"/>
        <w:jc w:val="center"/>
        <w:rPr>
          <w:rFonts w:ascii="Simplified Arabic" w:hAnsi="Simplified Arabic" w:cs="Simplified Arabic"/>
          <w:sz w:val="24"/>
          <w:szCs w:val="24"/>
          <w:rtl/>
        </w:rPr>
      </w:pPr>
      <w:r>
        <w:rPr>
          <w:rFonts w:eastAsiaTheme="minorHAnsi" w:cs="Calibri"/>
        </w:rPr>
        <w:t>122</w:t>
      </w:r>
    </w:p>
    <w:p w:rsidR="003D312E" w:rsidRPr="00C141D8" w:rsidRDefault="003D312E" w:rsidP="003D312E">
      <w:pPr>
        <w:spacing w:after="0" w:line="240" w:lineRule="auto"/>
        <w:jc w:val="center"/>
        <w:rPr>
          <w:rStyle w:val="hps"/>
          <w:rFonts w:ascii="Simplified Arabic" w:hAnsi="Simplified Arabic" w:cs="Simplified Arabic"/>
          <w:b/>
          <w:bCs/>
          <w:sz w:val="24"/>
          <w:szCs w:val="24"/>
        </w:rPr>
      </w:pPr>
      <w:r w:rsidRPr="00C141D8">
        <w:rPr>
          <w:rFonts w:ascii="Simplified Arabic" w:hAnsi="Simplified Arabic" w:cs="Simplified Arabic"/>
          <w:b/>
          <w:bCs/>
          <w:sz w:val="24"/>
          <w:szCs w:val="24"/>
        </w:rPr>
        <w:lastRenderedPageBreak/>
        <w:t>Employing the Art of Optical Illusion in Designing Garments' Accessories</w:t>
      </w:r>
      <w:r w:rsidRPr="00C141D8">
        <w:rPr>
          <w:rFonts w:ascii="Simplified Arabic" w:hAnsi="Simplified Arabic" w:cs="Simplified Arabic" w:hint="cs"/>
          <w:b/>
          <w:bCs/>
          <w:sz w:val="24"/>
          <w:szCs w:val="24"/>
          <w:rtl/>
          <w:lang w:bidi="ar-EG"/>
        </w:rPr>
        <w:t xml:space="preserve"> </w:t>
      </w:r>
      <w:r w:rsidRPr="00C141D8">
        <w:rPr>
          <w:rFonts w:ascii="Simplified Arabic" w:hAnsi="Simplified Arabic" w:cs="Simplified Arabic"/>
          <w:b/>
          <w:bCs/>
          <w:sz w:val="24"/>
          <w:szCs w:val="24"/>
        </w:rPr>
        <w:t>for Treating the</w:t>
      </w:r>
      <w:r>
        <w:rPr>
          <w:rFonts w:ascii="Simplified Arabic" w:hAnsi="Simplified Arabic" w:cs="Simplified Arabic"/>
          <w:b/>
          <w:bCs/>
          <w:sz w:val="24"/>
          <w:szCs w:val="24"/>
        </w:rPr>
        <w:t xml:space="preserve"> </w:t>
      </w:r>
      <w:r w:rsidRPr="00C141D8">
        <w:rPr>
          <w:rFonts w:ascii="Simplified Arabic" w:hAnsi="Simplified Arabic" w:cs="Simplified Arabic"/>
          <w:b/>
          <w:bCs/>
          <w:sz w:val="24"/>
          <w:szCs w:val="24"/>
        </w:rPr>
        <w:t xml:space="preserve">Body </w:t>
      </w:r>
      <w:r w:rsidRPr="00C141D8">
        <w:rPr>
          <w:rStyle w:val="hps"/>
          <w:rFonts w:ascii="Simplified Arabic" w:hAnsi="Simplified Arabic" w:cs="Simplified Arabic"/>
          <w:b/>
          <w:bCs/>
          <w:sz w:val="24"/>
          <w:szCs w:val="24"/>
        </w:rPr>
        <w:t>Defects</w:t>
      </w:r>
    </w:p>
    <w:p w:rsidR="003D312E" w:rsidRDefault="003D312E" w:rsidP="003D312E">
      <w:pPr>
        <w:spacing w:after="0" w:line="240" w:lineRule="auto"/>
        <w:rPr>
          <w:rFonts w:ascii="Times New Roman" w:hAnsi="Times New Roman" w:cs="Times New Roman"/>
          <w:b/>
          <w:bCs/>
          <w:sz w:val="24"/>
          <w:szCs w:val="24"/>
        </w:rPr>
      </w:pPr>
    </w:p>
    <w:p w:rsidR="003D312E" w:rsidRPr="004740D6" w:rsidRDefault="003D312E" w:rsidP="003D312E">
      <w:pPr>
        <w:bidi/>
        <w:spacing w:after="0" w:line="240" w:lineRule="auto"/>
        <w:ind w:left="360"/>
        <w:jc w:val="center"/>
        <w:rPr>
          <w:rStyle w:val="hps"/>
          <w:rFonts w:ascii="Simplified Arabic" w:hAnsi="Simplified Arabic" w:cs="Simplified Arabic"/>
          <w:rtl/>
        </w:rPr>
      </w:pPr>
      <w:proofErr w:type="spellStart"/>
      <w:r w:rsidRPr="004740D6">
        <w:rPr>
          <w:rStyle w:val="hps"/>
          <w:rFonts w:ascii="Simplified Arabic" w:hAnsi="Simplified Arabic" w:cs="Simplified Arabic"/>
        </w:rPr>
        <w:t>Ghada</w:t>
      </w:r>
      <w:proofErr w:type="spellEnd"/>
      <w:r w:rsidRPr="004740D6">
        <w:rPr>
          <w:rFonts w:ascii="Simplified Arabic" w:hAnsi="Simplified Arabic" w:cs="Simplified Arabic"/>
        </w:rPr>
        <w:t xml:space="preserve"> </w:t>
      </w:r>
      <w:r w:rsidRPr="004740D6">
        <w:rPr>
          <w:rStyle w:val="hps"/>
          <w:rFonts w:ascii="Simplified Arabic" w:hAnsi="Simplified Arabic" w:cs="Simplified Arabic"/>
        </w:rPr>
        <w:t>Shaker</w:t>
      </w:r>
      <w:r w:rsidRPr="004740D6">
        <w:rPr>
          <w:rFonts w:ascii="Simplified Arabic" w:hAnsi="Simplified Arabic" w:cs="Simplified Arabic"/>
        </w:rPr>
        <w:t xml:space="preserve"> </w:t>
      </w:r>
      <w:r w:rsidRPr="004740D6">
        <w:rPr>
          <w:rStyle w:val="hps"/>
          <w:rFonts w:ascii="Simplified Arabic" w:hAnsi="Simplified Arabic" w:cs="Simplified Arabic"/>
        </w:rPr>
        <w:t>Abdel</w:t>
      </w:r>
      <w:r w:rsidRPr="004740D6">
        <w:rPr>
          <w:rFonts w:ascii="Simplified Arabic" w:hAnsi="Simplified Arabic" w:cs="Simplified Arabic"/>
        </w:rPr>
        <w:t xml:space="preserve"> </w:t>
      </w:r>
      <w:r w:rsidRPr="004740D6">
        <w:rPr>
          <w:rStyle w:val="hps"/>
          <w:rFonts w:ascii="Simplified Arabic" w:hAnsi="Simplified Arabic" w:cs="Simplified Arabic"/>
        </w:rPr>
        <w:t>Fattah</w:t>
      </w:r>
    </w:p>
    <w:p w:rsidR="003D312E" w:rsidRDefault="003D312E" w:rsidP="003D312E">
      <w:pPr>
        <w:bidi/>
        <w:spacing w:after="0" w:line="240" w:lineRule="auto"/>
        <w:ind w:left="360"/>
        <w:jc w:val="center"/>
        <w:rPr>
          <w:rStyle w:val="hps"/>
          <w:rFonts w:ascii="Simplified Arabic" w:hAnsi="Simplified Arabic" w:cs="Simplified Arabic"/>
          <w:rtl/>
        </w:rPr>
      </w:pPr>
      <w:r w:rsidRPr="004740D6">
        <w:rPr>
          <w:rFonts w:ascii="Simplified Arabic" w:hAnsi="Simplified Arabic" w:cs="Simplified Arabic"/>
        </w:rPr>
        <w:t xml:space="preserve">Lecturer </w:t>
      </w:r>
      <w:r w:rsidRPr="004740D6">
        <w:rPr>
          <w:rStyle w:val="hps"/>
          <w:rFonts w:ascii="Simplified Arabic" w:hAnsi="Simplified Arabic" w:cs="Simplified Arabic"/>
        </w:rPr>
        <w:t>at</w:t>
      </w:r>
      <w:r w:rsidRPr="004740D6">
        <w:rPr>
          <w:rFonts w:ascii="Simplified Arabic" w:hAnsi="Simplified Arabic" w:cs="Simplified Arabic"/>
        </w:rPr>
        <w:t xml:space="preserve"> </w:t>
      </w:r>
      <w:r w:rsidRPr="004740D6">
        <w:rPr>
          <w:rStyle w:val="hps"/>
          <w:rFonts w:ascii="Simplified Arabic" w:hAnsi="Simplified Arabic" w:cs="Simplified Arabic"/>
        </w:rPr>
        <w:t>the</w:t>
      </w:r>
      <w:r w:rsidRPr="004740D6">
        <w:rPr>
          <w:rFonts w:ascii="Simplified Arabic" w:hAnsi="Simplified Arabic" w:cs="Simplified Arabic"/>
        </w:rPr>
        <w:t xml:space="preserve"> </w:t>
      </w:r>
      <w:r w:rsidRPr="004740D6">
        <w:rPr>
          <w:rStyle w:val="hps"/>
          <w:rFonts w:ascii="Simplified Arabic" w:hAnsi="Simplified Arabic" w:cs="Simplified Arabic"/>
        </w:rPr>
        <w:t>Faculty</w:t>
      </w:r>
      <w:r w:rsidRPr="004740D6">
        <w:rPr>
          <w:rFonts w:ascii="Simplified Arabic" w:hAnsi="Simplified Arabic" w:cs="Simplified Arabic"/>
        </w:rPr>
        <w:t xml:space="preserve"> </w:t>
      </w:r>
      <w:r w:rsidRPr="004740D6">
        <w:rPr>
          <w:rStyle w:val="hps"/>
          <w:rFonts w:ascii="Simplified Arabic" w:hAnsi="Simplified Arabic" w:cs="Simplified Arabic"/>
        </w:rPr>
        <w:t>of</w:t>
      </w:r>
      <w:r w:rsidRPr="004740D6">
        <w:rPr>
          <w:rFonts w:ascii="Simplified Arabic" w:hAnsi="Simplified Arabic" w:cs="Simplified Arabic"/>
        </w:rPr>
        <w:t xml:space="preserve"> </w:t>
      </w:r>
      <w:r w:rsidRPr="004740D6">
        <w:rPr>
          <w:rStyle w:val="hps"/>
          <w:rFonts w:ascii="Simplified Arabic" w:hAnsi="Simplified Arabic" w:cs="Simplified Arabic"/>
        </w:rPr>
        <w:t>Education - Department of</w:t>
      </w:r>
      <w:r w:rsidRPr="004740D6">
        <w:rPr>
          <w:rFonts w:ascii="Simplified Arabic" w:hAnsi="Simplified Arabic" w:cs="Simplified Arabic"/>
        </w:rPr>
        <w:t xml:space="preserve"> </w:t>
      </w:r>
      <w:r w:rsidRPr="004740D6">
        <w:rPr>
          <w:rStyle w:val="hps"/>
          <w:rFonts w:ascii="Simplified Arabic" w:hAnsi="Simplified Arabic" w:cs="Simplified Arabic"/>
        </w:rPr>
        <w:t>Home Economics -</w:t>
      </w:r>
      <w:r w:rsidRPr="004740D6">
        <w:rPr>
          <w:rFonts w:ascii="Simplified Arabic" w:hAnsi="Simplified Arabic" w:cs="Simplified Arabic"/>
        </w:rPr>
        <w:t xml:space="preserve"> </w:t>
      </w:r>
      <w:proofErr w:type="spellStart"/>
      <w:r w:rsidRPr="004740D6">
        <w:rPr>
          <w:rStyle w:val="hps"/>
          <w:rFonts w:ascii="Simplified Arabic" w:hAnsi="Simplified Arabic" w:cs="Simplified Arabic"/>
        </w:rPr>
        <w:t>Banha</w:t>
      </w:r>
      <w:proofErr w:type="spellEnd"/>
      <w:r w:rsidRPr="004740D6">
        <w:rPr>
          <w:rFonts w:ascii="Simplified Arabic" w:hAnsi="Simplified Arabic" w:cs="Simplified Arabic"/>
        </w:rPr>
        <w:t xml:space="preserve"> </w:t>
      </w:r>
      <w:r w:rsidRPr="004740D6">
        <w:rPr>
          <w:rStyle w:val="hps"/>
          <w:rFonts w:ascii="Simplified Arabic" w:hAnsi="Simplified Arabic" w:cs="Simplified Arabic"/>
        </w:rPr>
        <w:t>University</w:t>
      </w:r>
    </w:p>
    <w:p w:rsidR="008E678F" w:rsidRPr="008E678F" w:rsidRDefault="008E678F" w:rsidP="008E678F">
      <w:pPr>
        <w:spacing w:after="0" w:line="240" w:lineRule="auto"/>
        <w:rPr>
          <w:b/>
          <w:bCs/>
          <w:sz w:val="24"/>
          <w:szCs w:val="24"/>
        </w:rPr>
      </w:pPr>
      <w:r w:rsidRPr="008E678F">
        <w:rPr>
          <w:rFonts w:ascii="Simplified Arabic" w:hAnsi="Simplified Arabic" w:cs="Simplified Arabic"/>
          <w:b/>
          <w:bCs/>
          <w:sz w:val="24"/>
          <w:szCs w:val="24"/>
        </w:rPr>
        <w:t>A paper accepted in Applied</w:t>
      </w:r>
      <w:r w:rsidRPr="008E678F">
        <w:rPr>
          <w:b/>
          <w:bCs/>
          <w:sz w:val="24"/>
          <w:szCs w:val="24"/>
        </w:rPr>
        <w:t xml:space="preserve"> Arts and Sciences</w:t>
      </w:r>
      <w:r>
        <w:rPr>
          <w:b/>
          <w:bCs/>
          <w:sz w:val="24"/>
          <w:szCs w:val="24"/>
        </w:rPr>
        <w:t>,</w:t>
      </w:r>
      <w:r w:rsidRPr="008E678F">
        <w:rPr>
          <w:b/>
          <w:bCs/>
          <w:sz w:val="24"/>
          <w:szCs w:val="24"/>
        </w:rPr>
        <w:t xml:space="preserve"> Vol</w:t>
      </w:r>
      <w:r>
        <w:rPr>
          <w:b/>
          <w:bCs/>
          <w:sz w:val="24"/>
          <w:szCs w:val="24"/>
        </w:rPr>
        <w:t>.</w:t>
      </w:r>
      <w:r w:rsidRPr="008E678F">
        <w:rPr>
          <w:b/>
          <w:bCs/>
          <w:sz w:val="24"/>
          <w:szCs w:val="24"/>
        </w:rPr>
        <w:t xml:space="preserve"> 1, College of Applied Arts, University of </w:t>
      </w:r>
      <w:proofErr w:type="spellStart"/>
      <w:r w:rsidRPr="008E678F">
        <w:rPr>
          <w:b/>
          <w:bCs/>
          <w:sz w:val="24"/>
          <w:szCs w:val="24"/>
        </w:rPr>
        <w:t>Damieta</w:t>
      </w:r>
      <w:proofErr w:type="spellEnd"/>
      <w:r w:rsidRPr="008E678F">
        <w:rPr>
          <w:b/>
          <w:bCs/>
          <w:sz w:val="24"/>
          <w:szCs w:val="24"/>
        </w:rPr>
        <w:t>, 2013.</w:t>
      </w:r>
    </w:p>
    <w:p w:rsidR="008B6F8C" w:rsidRDefault="008B6F8C" w:rsidP="008E678F">
      <w:pPr>
        <w:bidi/>
        <w:spacing w:after="0" w:line="240" w:lineRule="auto"/>
        <w:rPr>
          <w:rStyle w:val="hps"/>
          <w:rFonts w:ascii="Simplified Arabic" w:hAnsi="Simplified Arabic" w:cs="Simplified Arabic"/>
          <w:rtl/>
        </w:rPr>
      </w:pPr>
    </w:p>
    <w:p w:rsidR="003D312E" w:rsidRPr="004740D6" w:rsidRDefault="003D312E" w:rsidP="003D312E">
      <w:pPr>
        <w:bidi/>
        <w:spacing w:after="0" w:line="240" w:lineRule="auto"/>
        <w:ind w:left="360"/>
        <w:jc w:val="right"/>
        <w:rPr>
          <w:rFonts w:ascii="Simplified Arabic" w:hAnsi="Simplified Arabic" w:cs="Simplified Arabic"/>
          <w:b/>
          <w:bCs/>
          <w:sz w:val="24"/>
          <w:szCs w:val="24"/>
          <w:u w:val="single"/>
          <w:lang w:bidi="ar-EG"/>
        </w:rPr>
      </w:pPr>
      <w:r w:rsidRPr="004740D6">
        <w:rPr>
          <w:rStyle w:val="hps"/>
          <w:rFonts w:ascii="Simplified Arabic" w:hAnsi="Simplified Arabic" w:cs="Simplified Arabic"/>
          <w:b/>
          <w:bCs/>
          <w:sz w:val="24"/>
          <w:szCs w:val="24"/>
          <w:u w:val="single"/>
        </w:rPr>
        <w:t>Abstract</w:t>
      </w:r>
    </w:p>
    <w:p w:rsidR="003D312E" w:rsidRPr="004740D6" w:rsidRDefault="003D312E" w:rsidP="003D312E">
      <w:pPr>
        <w:spacing w:after="0" w:line="240" w:lineRule="auto"/>
        <w:ind w:firstLine="567"/>
        <w:jc w:val="both"/>
        <w:rPr>
          <w:rFonts w:cs="Calibri"/>
        </w:rPr>
      </w:pPr>
      <w:r w:rsidRPr="004740D6">
        <w:rPr>
          <w:rFonts w:cs="Calibri"/>
        </w:rPr>
        <w:t>Fashion design is influenced -like other Arts– by various art trends, therefore, it has been developed to have scientific technical studies and specialized experts with new criteria, to agree with the design concept of the new artistic concepts adopted in the modern schools.</w:t>
      </w:r>
    </w:p>
    <w:p w:rsidR="003D312E" w:rsidRPr="004740D6" w:rsidRDefault="003D312E" w:rsidP="003D312E">
      <w:pPr>
        <w:spacing w:after="0" w:line="240" w:lineRule="auto"/>
        <w:ind w:firstLine="567"/>
        <w:jc w:val="both"/>
        <w:rPr>
          <w:rFonts w:cs="Calibri"/>
        </w:rPr>
      </w:pPr>
      <w:r w:rsidRPr="004740D6">
        <w:rPr>
          <w:rFonts w:cs="Calibri"/>
        </w:rPr>
        <w:t xml:space="preserve">The optical illusion school plays an important role in designing garments. It is dealing with defects in women’s body -resulted from </w:t>
      </w:r>
      <w:r>
        <w:rPr>
          <w:rFonts w:cs="Calibri"/>
        </w:rPr>
        <w:t>various factors</w:t>
      </w:r>
      <w:r w:rsidRPr="004740D6">
        <w:rPr>
          <w:rFonts w:cs="Calibri"/>
        </w:rPr>
        <w:t xml:space="preserve">- </w:t>
      </w:r>
      <w:r>
        <w:rPr>
          <w:rFonts w:cs="Calibri"/>
        </w:rPr>
        <w:t xml:space="preserve">to </w:t>
      </w:r>
      <w:r w:rsidRPr="004740D6">
        <w:rPr>
          <w:rFonts w:cs="Calibri"/>
        </w:rPr>
        <w:t>create impression</w:t>
      </w:r>
      <w:r>
        <w:rPr>
          <w:rFonts w:cs="Calibri"/>
        </w:rPr>
        <w:t>s of</w:t>
      </w:r>
      <w:r w:rsidRPr="004740D6">
        <w:rPr>
          <w:rFonts w:cs="Calibri"/>
        </w:rPr>
        <w:t xml:space="preserve"> less weight</w:t>
      </w:r>
      <w:r>
        <w:rPr>
          <w:rFonts w:cs="Calibri"/>
        </w:rPr>
        <w:t>,</w:t>
      </w:r>
      <w:r w:rsidRPr="004740D6">
        <w:rPr>
          <w:rFonts w:cs="Calibri"/>
        </w:rPr>
        <w:t xml:space="preserve"> taller</w:t>
      </w:r>
      <w:r>
        <w:rPr>
          <w:rFonts w:cs="Calibri"/>
        </w:rPr>
        <w:t>,</w:t>
      </w:r>
      <w:r w:rsidRPr="004740D6">
        <w:rPr>
          <w:rFonts w:cs="Calibri"/>
        </w:rPr>
        <w:t xml:space="preserve"> or decreasing the appearance of some fatty or slim body parts</w:t>
      </w:r>
      <w:r>
        <w:rPr>
          <w:rFonts w:cs="Calibri"/>
        </w:rPr>
        <w:t>.</w:t>
      </w:r>
      <w:r w:rsidRPr="004740D6">
        <w:rPr>
          <w:rFonts w:cs="Calibri"/>
        </w:rPr>
        <w:t xml:space="preserve"> </w:t>
      </w:r>
      <w:r>
        <w:rPr>
          <w:rFonts w:cs="Calibri"/>
        </w:rPr>
        <w:t>T</w:t>
      </w:r>
      <w:r w:rsidRPr="004740D6">
        <w:rPr>
          <w:rFonts w:cs="Calibri"/>
        </w:rPr>
        <w:t>his is due to the characteristics that distinguish this school.</w:t>
      </w:r>
    </w:p>
    <w:p w:rsidR="003D312E" w:rsidRPr="004740D6" w:rsidRDefault="003D312E" w:rsidP="003D312E">
      <w:pPr>
        <w:spacing w:after="0" w:line="240" w:lineRule="auto"/>
        <w:ind w:firstLine="567"/>
        <w:jc w:val="both"/>
        <w:rPr>
          <w:rFonts w:cs="Calibri"/>
        </w:rPr>
      </w:pPr>
      <w:r>
        <w:rPr>
          <w:rFonts w:cs="Calibri"/>
        </w:rPr>
        <w:t xml:space="preserve">Ten </w:t>
      </w:r>
      <w:r w:rsidRPr="004740D6">
        <w:rPr>
          <w:rFonts w:cs="Calibri"/>
        </w:rPr>
        <w:t>designs</w:t>
      </w:r>
      <w:r>
        <w:rPr>
          <w:rFonts w:cs="Calibri"/>
        </w:rPr>
        <w:t xml:space="preserve"> are created</w:t>
      </w:r>
      <w:r w:rsidRPr="004740D6">
        <w:rPr>
          <w:rFonts w:cs="Calibri"/>
        </w:rPr>
        <w:t xml:space="preserve"> for university female students</w:t>
      </w:r>
      <w:r>
        <w:rPr>
          <w:rFonts w:cs="Calibri"/>
        </w:rPr>
        <w:t xml:space="preserve"> garments'</w:t>
      </w:r>
      <w:r w:rsidRPr="004740D6">
        <w:rPr>
          <w:rFonts w:cs="Calibri"/>
        </w:rPr>
        <w:t xml:space="preserve"> accessories to help in hiding the imperfections of the upper part of the body</w:t>
      </w:r>
      <w:r>
        <w:rPr>
          <w:rFonts w:cs="Calibri"/>
        </w:rPr>
        <w:t>.</w:t>
      </w:r>
      <w:r w:rsidRPr="004740D6">
        <w:rPr>
          <w:rFonts w:cs="Calibri"/>
        </w:rPr>
        <w:t xml:space="preserve"> The</w:t>
      </w:r>
      <w:r>
        <w:rPr>
          <w:rFonts w:cs="Calibri"/>
        </w:rPr>
        <w:t xml:space="preserve"> </w:t>
      </w:r>
      <w:r w:rsidRPr="004740D6">
        <w:rPr>
          <w:rFonts w:cs="Calibri"/>
        </w:rPr>
        <w:t>accessories have a significant impact on the showing the beauty and elegance of the garment. This has been done through studying the main characteristics of the optical illusion art, and clearing up the importance of the optical illusion role in hiding the body defects.</w:t>
      </w:r>
    </w:p>
    <w:p w:rsidR="003D312E" w:rsidRPr="004740D6" w:rsidRDefault="003D312E" w:rsidP="003D312E">
      <w:pPr>
        <w:spacing w:after="0" w:line="240" w:lineRule="auto"/>
        <w:ind w:firstLine="567"/>
        <w:jc w:val="both"/>
        <w:rPr>
          <w:rFonts w:cs="Calibri"/>
        </w:rPr>
      </w:pPr>
      <w:r w:rsidRPr="004740D6">
        <w:rPr>
          <w:rFonts w:cs="Calibri"/>
        </w:rPr>
        <w:t>The study concluded that the suggested designs</w:t>
      </w:r>
      <w:r>
        <w:rPr>
          <w:rFonts w:cs="Calibri"/>
        </w:rPr>
        <w:t xml:space="preserve"> </w:t>
      </w:r>
      <w:r w:rsidRPr="004740D6">
        <w:rPr>
          <w:rFonts w:cs="Calibri"/>
        </w:rPr>
        <w:t xml:space="preserve">-utilizing the optical illusion art to produce clothing accessories hiding the body defects– </w:t>
      </w:r>
      <w:r>
        <w:rPr>
          <w:rFonts w:cs="Calibri"/>
        </w:rPr>
        <w:t>is</w:t>
      </w:r>
      <w:r w:rsidRPr="004740D6">
        <w:rPr>
          <w:rFonts w:cs="Calibri"/>
        </w:rPr>
        <w:t xml:space="preserve"> achiev</w:t>
      </w:r>
      <w:r>
        <w:rPr>
          <w:rFonts w:cs="Calibri"/>
        </w:rPr>
        <w:t>ing</w:t>
      </w:r>
      <w:r w:rsidRPr="004740D6">
        <w:rPr>
          <w:rFonts w:cs="Calibri"/>
        </w:rPr>
        <w:t xml:space="preserve"> a degree of satisfaction and success</w:t>
      </w:r>
      <w:r>
        <w:rPr>
          <w:rFonts w:cs="Calibri"/>
        </w:rPr>
        <w:t>.</w:t>
      </w:r>
      <w:r w:rsidRPr="004740D6">
        <w:rPr>
          <w:rFonts w:cs="Calibri"/>
        </w:rPr>
        <w:t xml:space="preserve"> The averages of </w:t>
      </w:r>
      <w:r>
        <w:rPr>
          <w:rFonts w:cs="Calibri"/>
        </w:rPr>
        <w:t xml:space="preserve">the </w:t>
      </w:r>
      <w:r w:rsidRPr="004740D6">
        <w:rPr>
          <w:rFonts w:cs="Calibri"/>
        </w:rPr>
        <w:t xml:space="preserve">specialist's evaluations of three </w:t>
      </w:r>
      <w:r>
        <w:rPr>
          <w:rFonts w:cs="Calibri"/>
        </w:rPr>
        <w:t>zones</w:t>
      </w:r>
      <w:r w:rsidRPr="004740D6">
        <w:rPr>
          <w:rFonts w:cs="Calibri"/>
        </w:rPr>
        <w:t>: the structural design, the decorative design and the functional performance</w:t>
      </w:r>
      <w:r>
        <w:rPr>
          <w:rFonts w:cs="Calibri"/>
        </w:rPr>
        <w:t>, supported that</w:t>
      </w:r>
      <w:r w:rsidRPr="004740D6">
        <w:rPr>
          <w:rFonts w:cs="Calibri"/>
        </w:rPr>
        <w:t xml:space="preserve">. </w:t>
      </w:r>
    </w:p>
    <w:p w:rsidR="003D312E" w:rsidRPr="004740D6" w:rsidRDefault="003D312E" w:rsidP="003D312E">
      <w:pPr>
        <w:spacing w:after="0" w:line="240" w:lineRule="auto"/>
        <w:ind w:firstLine="567"/>
        <w:jc w:val="both"/>
        <w:rPr>
          <w:rFonts w:cs="Calibri"/>
        </w:rPr>
      </w:pPr>
      <w:r w:rsidRPr="004740D6">
        <w:rPr>
          <w:rFonts w:cs="Calibri"/>
        </w:rPr>
        <w:t>The results show that the moral significance of the optical illusion role in the implemented designs, as the value of F was (10.242)</w:t>
      </w:r>
      <w:r>
        <w:rPr>
          <w:rFonts w:cs="Calibri"/>
        </w:rPr>
        <w:t>.</w:t>
      </w:r>
      <w:r w:rsidRPr="004740D6">
        <w:rPr>
          <w:rFonts w:cs="Calibri"/>
        </w:rPr>
        <w:t xml:space="preserve"> Referring</w:t>
      </w:r>
      <w:r>
        <w:rPr>
          <w:rFonts w:cs="Calibri"/>
        </w:rPr>
        <w:t xml:space="preserve"> </w:t>
      </w:r>
      <w:r w:rsidRPr="004740D6">
        <w:rPr>
          <w:rFonts w:cs="Calibri"/>
        </w:rPr>
        <w:t>to presence the moral significance and lack of moral significance in axes, as the value of F was (0.054), which is a moral insignificance.</w:t>
      </w:r>
    </w:p>
    <w:p w:rsidR="00B55FEC" w:rsidRDefault="00B55FEC" w:rsidP="003D312E">
      <w:pPr>
        <w:spacing w:after="0" w:line="240" w:lineRule="auto"/>
        <w:jc w:val="right"/>
        <w:outlineLvl w:val="0"/>
        <w:rPr>
          <w:rFonts w:ascii="Times New Roman" w:eastAsia="Times New Roman" w:hAnsi="Times New Roman" w:cs="Times New Roman"/>
          <w:sz w:val="24"/>
          <w:szCs w:val="24"/>
        </w:rPr>
      </w:pPr>
    </w:p>
    <w:p w:rsidR="00B55FEC" w:rsidRDefault="00B55FEC" w:rsidP="003D312E">
      <w:pPr>
        <w:spacing w:after="0" w:line="240" w:lineRule="auto"/>
        <w:jc w:val="right"/>
        <w:outlineLvl w:val="0"/>
        <w:rPr>
          <w:rFonts w:ascii="Times New Roman" w:eastAsia="Times New Roman" w:hAnsi="Times New Roman" w:cs="Times New Roman"/>
          <w:sz w:val="24"/>
          <w:szCs w:val="24"/>
        </w:rPr>
      </w:pPr>
    </w:p>
    <w:p w:rsidR="00B55FEC" w:rsidRDefault="00B55FEC" w:rsidP="003D312E">
      <w:pPr>
        <w:spacing w:after="0" w:line="240" w:lineRule="auto"/>
        <w:jc w:val="right"/>
        <w:outlineLvl w:val="0"/>
        <w:rPr>
          <w:rFonts w:ascii="Times New Roman" w:eastAsia="Times New Roman" w:hAnsi="Times New Roman" w:cs="Times New Roman"/>
          <w:sz w:val="24"/>
          <w:szCs w:val="24"/>
        </w:rPr>
      </w:pPr>
    </w:p>
    <w:p w:rsidR="00B55FEC" w:rsidRDefault="00B55FEC" w:rsidP="003D312E">
      <w:pPr>
        <w:spacing w:after="0" w:line="240" w:lineRule="auto"/>
        <w:jc w:val="right"/>
        <w:outlineLvl w:val="0"/>
        <w:rPr>
          <w:rFonts w:ascii="Times New Roman" w:eastAsia="Times New Roman" w:hAnsi="Times New Roman" w:cs="Times New Roman"/>
          <w:sz w:val="24"/>
          <w:szCs w:val="24"/>
        </w:rPr>
      </w:pPr>
    </w:p>
    <w:p w:rsidR="00B55FEC" w:rsidRDefault="00B55FEC" w:rsidP="00B55FEC">
      <w:pPr>
        <w:spacing w:after="0" w:line="240" w:lineRule="auto"/>
        <w:jc w:val="center"/>
        <w:outlineLvl w:val="0"/>
        <w:rPr>
          <w:rFonts w:ascii="Times New Roman" w:eastAsia="Times New Roman" w:hAnsi="Times New Roman" w:cs="Times New Roman"/>
          <w:sz w:val="24"/>
          <w:szCs w:val="24"/>
        </w:rPr>
      </w:pPr>
      <w:r>
        <w:rPr>
          <w:rFonts w:eastAsiaTheme="minorHAnsi" w:cs="Calibri"/>
        </w:rPr>
        <w:t>146</w:t>
      </w:r>
    </w:p>
    <w:sectPr w:rsidR="00B55FEC" w:rsidSect="003D312E">
      <w:headerReference w:type="even" r:id="rId6"/>
      <w:headerReference w:type="default" r:id="rId7"/>
      <w:footerReference w:type="even" r:id="rId8"/>
      <w:footerReference w:type="default" r:id="rId9"/>
      <w:headerReference w:type="first" r:id="rId10"/>
      <w:footerReference w:type="first" r:id="rId11"/>
      <w:pgSz w:w="10319" w:h="14572" w:code="13"/>
      <w:pgMar w:top="1440" w:right="1701" w:bottom="1440"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26" w:rsidRDefault="00C27926" w:rsidP="00B55FEC">
      <w:pPr>
        <w:spacing w:after="0" w:line="240" w:lineRule="auto"/>
      </w:pPr>
      <w:r>
        <w:separator/>
      </w:r>
    </w:p>
  </w:endnote>
  <w:endnote w:type="continuationSeparator" w:id="0">
    <w:p w:rsidR="00C27926" w:rsidRDefault="00C27926" w:rsidP="00B55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26" w:rsidRDefault="00C27926" w:rsidP="00B55FEC">
      <w:pPr>
        <w:spacing w:after="0" w:line="240" w:lineRule="auto"/>
      </w:pPr>
      <w:r>
        <w:separator/>
      </w:r>
    </w:p>
  </w:footnote>
  <w:footnote w:type="continuationSeparator" w:id="0">
    <w:p w:rsidR="00C27926" w:rsidRDefault="00C27926" w:rsidP="00B55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C" w:rsidRDefault="00B55F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506BE"/>
    <w:rsid w:val="001B5A2C"/>
    <w:rsid w:val="003D312E"/>
    <w:rsid w:val="003E4905"/>
    <w:rsid w:val="005066AD"/>
    <w:rsid w:val="005B4FAF"/>
    <w:rsid w:val="008B6F8C"/>
    <w:rsid w:val="008E678F"/>
    <w:rsid w:val="00A506BE"/>
    <w:rsid w:val="00A638FC"/>
    <w:rsid w:val="00B55FEC"/>
    <w:rsid w:val="00C27926"/>
    <w:rsid w:val="00CB0778"/>
    <w:rsid w:val="00DB5545"/>
    <w:rsid w:val="00E861B4"/>
    <w:rsid w:val="00F059FC"/>
    <w:rsid w:val="00F6495D"/>
    <w:rsid w:val="00F80D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BE"/>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506BE"/>
  </w:style>
  <w:style w:type="character" w:styleId="Hyperlink">
    <w:name w:val="Hyperlink"/>
    <w:uiPriority w:val="99"/>
    <w:unhideWhenUsed/>
    <w:rsid w:val="003D312E"/>
    <w:rPr>
      <w:color w:val="0000FF"/>
      <w:u w:val="single"/>
    </w:rPr>
  </w:style>
  <w:style w:type="paragraph" w:styleId="a3">
    <w:name w:val="header"/>
    <w:basedOn w:val="a"/>
    <w:link w:val="Char"/>
    <w:uiPriority w:val="99"/>
    <w:semiHidden/>
    <w:unhideWhenUsed/>
    <w:rsid w:val="00B55FEC"/>
    <w:pPr>
      <w:tabs>
        <w:tab w:val="center" w:pos="4153"/>
        <w:tab w:val="right" w:pos="8306"/>
      </w:tabs>
      <w:spacing w:after="0" w:line="240" w:lineRule="auto"/>
    </w:pPr>
  </w:style>
  <w:style w:type="character" w:customStyle="1" w:styleId="Char">
    <w:name w:val="رأس صفحة Char"/>
    <w:basedOn w:val="a0"/>
    <w:link w:val="a3"/>
    <w:uiPriority w:val="99"/>
    <w:semiHidden/>
    <w:rsid w:val="00B55FEC"/>
    <w:rPr>
      <w:rFonts w:ascii="Calibri" w:eastAsia="Calibri" w:hAnsi="Calibri" w:cs="Arial"/>
    </w:rPr>
  </w:style>
  <w:style w:type="paragraph" w:styleId="a4">
    <w:name w:val="footer"/>
    <w:basedOn w:val="a"/>
    <w:link w:val="Char0"/>
    <w:uiPriority w:val="99"/>
    <w:semiHidden/>
    <w:unhideWhenUsed/>
    <w:rsid w:val="00B55FEC"/>
    <w:pPr>
      <w:tabs>
        <w:tab w:val="center" w:pos="4153"/>
        <w:tab w:val="right" w:pos="8306"/>
      </w:tabs>
      <w:spacing w:after="0" w:line="240" w:lineRule="auto"/>
    </w:pPr>
  </w:style>
  <w:style w:type="character" w:customStyle="1" w:styleId="Char0">
    <w:name w:val="تذييل صفحة Char"/>
    <w:basedOn w:val="a0"/>
    <w:link w:val="a4"/>
    <w:uiPriority w:val="99"/>
    <w:semiHidden/>
    <w:rsid w:val="00B55FEC"/>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7</cp:revision>
  <dcterms:created xsi:type="dcterms:W3CDTF">2013-12-27T18:42:00Z</dcterms:created>
  <dcterms:modified xsi:type="dcterms:W3CDTF">2015-07-06T07:38:00Z</dcterms:modified>
</cp:coreProperties>
</file>